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864"/>
      </w:tblGrid>
      <w:tr w:rsidR="002B6DC4" w14:paraId="3784BDDC" w14:textId="77777777" w:rsidTr="00346A19">
        <w:tc>
          <w:tcPr>
            <w:tcW w:w="1346" w:type="dxa"/>
          </w:tcPr>
          <w:p w14:paraId="76DC4482" w14:textId="77777777" w:rsidR="002B6DC4" w:rsidRDefault="002B6DC4" w:rsidP="00346A19"/>
          <w:p w14:paraId="7B3D2B88" w14:textId="77777777" w:rsidR="002B6DC4" w:rsidRDefault="002B6DC4" w:rsidP="00346A19">
            <w:r>
              <w:object w:dxaOrig="787" w:dyaOrig="1133" w14:anchorId="461A37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1in" o:ole="">
                  <v:imagedata r:id="rId4" o:title=""/>
                </v:shape>
                <o:OLEObject Type="Embed" ProgID="Word.Document.8" ShapeID="_x0000_i1025" DrawAspect="Content" ObjectID="_1775971708" r:id="rId5"/>
              </w:object>
            </w:r>
          </w:p>
        </w:tc>
        <w:tc>
          <w:tcPr>
            <w:tcW w:w="7864" w:type="dxa"/>
          </w:tcPr>
          <w:p w14:paraId="74BBE76E" w14:textId="77777777" w:rsidR="002B6DC4" w:rsidRDefault="002B6DC4" w:rsidP="00346A19"/>
          <w:p w14:paraId="67AA5DDF" w14:textId="77777777" w:rsidR="002B6DC4" w:rsidRDefault="002B6DC4" w:rsidP="00346A19">
            <w:pPr>
              <w:pStyle w:val="Titolo3"/>
              <w:rPr>
                <w:color w:val="auto"/>
              </w:rPr>
            </w:pPr>
            <w:r>
              <w:rPr>
                <w:color w:val="auto"/>
              </w:rPr>
              <w:t>C O M U N E      D I     P E I A</w:t>
            </w:r>
          </w:p>
          <w:p w14:paraId="0DE0180B" w14:textId="77777777" w:rsidR="002B6DC4" w:rsidRDefault="002B6DC4" w:rsidP="00346A1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Via Ca’ Zenucchi, 3 </w:t>
            </w:r>
            <w:proofErr w:type="gramStart"/>
            <w:r>
              <w:rPr>
                <w:sz w:val="18"/>
              </w:rPr>
              <w:t>-  24020</w:t>
            </w:r>
            <w:proofErr w:type="gramEnd"/>
            <w:r>
              <w:rPr>
                <w:sz w:val="18"/>
              </w:rPr>
              <w:t xml:space="preserve">  PEIA  (Bergamo)</w:t>
            </w:r>
          </w:p>
          <w:p w14:paraId="69072447" w14:textId="77777777" w:rsidR="002B6DC4" w:rsidRDefault="002B6DC4" w:rsidP="00346A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Telefono 035/731108      -     Fax 035/727059</w:t>
            </w:r>
          </w:p>
          <w:p w14:paraId="5207A02B" w14:textId="77777777" w:rsidR="002B6DC4" w:rsidRDefault="002B6DC4" w:rsidP="00346A1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C.F. 81001780162   </w:t>
            </w:r>
            <w:proofErr w:type="gramStart"/>
            <w:r>
              <w:rPr>
                <w:sz w:val="18"/>
              </w:rPr>
              <w:t>-  P.I.</w:t>
            </w:r>
            <w:proofErr w:type="gramEnd"/>
            <w:r>
              <w:rPr>
                <w:sz w:val="18"/>
              </w:rPr>
              <w:t xml:space="preserve"> 00980090161</w:t>
            </w:r>
          </w:p>
          <w:p w14:paraId="09986C70" w14:textId="77777777" w:rsidR="002B6DC4" w:rsidRDefault="002B6DC4" w:rsidP="00346A19">
            <w:pPr>
              <w:jc w:val="center"/>
            </w:pPr>
          </w:p>
        </w:tc>
      </w:tr>
    </w:tbl>
    <w:p w14:paraId="5F3D978A" w14:textId="77777777" w:rsidR="002B6DC4" w:rsidRDefault="002B6DC4" w:rsidP="002B6DC4">
      <w:pPr>
        <w:jc w:val="center"/>
        <w:rPr>
          <w:b/>
          <w:sz w:val="18"/>
        </w:rPr>
      </w:pPr>
    </w:p>
    <w:p w14:paraId="58EB73E8" w14:textId="77777777" w:rsidR="002B6DC4" w:rsidRPr="00581BDA" w:rsidRDefault="002B6DC4" w:rsidP="002B6DC4">
      <w:pPr>
        <w:keepNext/>
        <w:jc w:val="center"/>
        <w:outlineLvl w:val="0"/>
        <w:rPr>
          <w:b/>
          <w:sz w:val="32"/>
          <w:szCs w:val="20"/>
        </w:rPr>
      </w:pPr>
      <w:r w:rsidRPr="00581BDA">
        <w:rPr>
          <w:b/>
          <w:sz w:val="32"/>
          <w:szCs w:val="20"/>
        </w:rPr>
        <w:t>UFFICIO DEMOGRAFICO</w:t>
      </w:r>
    </w:p>
    <w:p w14:paraId="5BCA5EE6" w14:textId="77777777" w:rsidR="002B6DC4" w:rsidRPr="00581BDA" w:rsidRDefault="002B6DC4" w:rsidP="002B6DC4">
      <w:pPr>
        <w:keepNext/>
        <w:outlineLvl w:val="0"/>
        <w:rPr>
          <w:sz w:val="32"/>
          <w:szCs w:val="20"/>
        </w:rPr>
      </w:pPr>
    </w:p>
    <w:p w14:paraId="063DF318" w14:textId="77777777" w:rsidR="00235828" w:rsidRPr="002B6DC4" w:rsidRDefault="002B6DC4" w:rsidP="002B6DC4">
      <w:pPr>
        <w:keepNext/>
        <w:outlineLvl w:val="0"/>
        <w:rPr>
          <w:bCs/>
          <w:szCs w:val="20"/>
        </w:rPr>
      </w:pPr>
      <w:r w:rsidRPr="002B6DC4">
        <w:rPr>
          <w:bCs/>
          <w:szCs w:val="20"/>
        </w:rPr>
        <w:tab/>
      </w:r>
      <w:r w:rsidRPr="002B6DC4">
        <w:rPr>
          <w:bCs/>
          <w:szCs w:val="20"/>
        </w:rPr>
        <w:tab/>
      </w:r>
      <w:r w:rsidRPr="002B6DC4">
        <w:rPr>
          <w:bCs/>
          <w:szCs w:val="20"/>
        </w:rPr>
        <w:tab/>
      </w:r>
      <w:r w:rsidRPr="002B6DC4">
        <w:rPr>
          <w:bCs/>
          <w:szCs w:val="20"/>
        </w:rPr>
        <w:tab/>
      </w:r>
      <w:r w:rsidRPr="002B6DC4">
        <w:rPr>
          <w:bCs/>
          <w:szCs w:val="20"/>
        </w:rPr>
        <w:tab/>
      </w:r>
      <w:r w:rsidRPr="002B6DC4">
        <w:rPr>
          <w:bCs/>
          <w:szCs w:val="20"/>
        </w:rPr>
        <w:tab/>
      </w:r>
      <w:r w:rsidRPr="002B6DC4">
        <w:rPr>
          <w:bCs/>
          <w:szCs w:val="20"/>
        </w:rPr>
        <w:tab/>
      </w:r>
      <w:r w:rsidRPr="002B6DC4">
        <w:rPr>
          <w:bCs/>
          <w:szCs w:val="20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5828" w:rsidRPr="00235828" w14:paraId="7FF240F2" w14:textId="77777777" w:rsidTr="00235828">
        <w:tc>
          <w:tcPr>
            <w:tcW w:w="9628" w:type="dxa"/>
          </w:tcPr>
          <w:p w14:paraId="52EA0634" w14:textId="77777777" w:rsidR="00235828" w:rsidRPr="00235828" w:rsidRDefault="00235828" w:rsidP="00235828">
            <w:pPr>
              <w:keepNext/>
              <w:jc w:val="center"/>
              <w:outlineLvl w:val="0"/>
              <w:rPr>
                <w:b/>
                <w:i/>
                <w:iCs/>
                <w:szCs w:val="20"/>
              </w:rPr>
            </w:pPr>
            <w:r w:rsidRPr="00235828">
              <w:rPr>
                <w:b/>
                <w:i/>
                <w:iCs/>
                <w:szCs w:val="20"/>
              </w:rPr>
              <w:t>ELEZIONI EUROPEE E AMMINISTRATIVE DELL’8 E 9 GIUGNO 2024</w:t>
            </w:r>
          </w:p>
          <w:p w14:paraId="66186EBD" w14:textId="77777777" w:rsidR="005C5CF4" w:rsidRDefault="00235828" w:rsidP="00235828">
            <w:pPr>
              <w:keepNext/>
              <w:jc w:val="center"/>
              <w:outlineLvl w:val="0"/>
              <w:rPr>
                <w:b/>
                <w:i/>
                <w:iCs/>
                <w:szCs w:val="20"/>
              </w:rPr>
            </w:pPr>
            <w:r w:rsidRPr="00235828">
              <w:rPr>
                <w:b/>
                <w:i/>
                <w:iCs/>
                <w:szCs w:val="20"/>
              </w:rPr>
              <w:t>AVVISO DI RICERCA DISPONIBILITA’ PER LA NOMINA A</w:t>
            </w:r>
          </w:p>
          <w:p w14:paraId="4CFC23B2" w14:textId="5C709531" w:rsidR="00235828" w:rsidRPr="00235828" w:rsidRDefault="00235828" w:rsidP="00235828">
            <w:pPr>
              <w:keepNext/>
              <w:jc w:val="center"/>
              <w:outlineLvl w:val="0"/>
              <w:rPr>
                <w:b/>
                <w:i/>
                <w:iCs/>
                <w:szCs w:val="20"/>
              </w:rPr>
            </w:pPr>
            <w:r w:rsidRPr="00235828">
              <w:rPr>
                <w:b/>
                <w:i/>
                <w:iCs/>
                <w:szCs w:val="20"/>
              </w:rPr>
              <w:t xml:space="preserve"> SCRUTATORE</w:t>
            </w:r>
          </w:p>
        </w:tc>
      </w:tr>
    </w:tbl>
    <w:p w14:paraId="7DA792AA" w14:textId="70D0684B" w:rsidR="002B6DC4" w:rsidRPr="002B6DC4" w:rsidRDefault="002B6DC4" w:rsidP="002B6DC4">
      <w:pPr>
        <w:keepNext/>
        <w:outlineLvl w:val="0"/>
        <w:rPr>
          <w:bCs/>
          <w:szCs w:val="20"/>
        </w:rPr>
      </w:pPr>
    </w:p>
    <w:p w14:paraId="2ECF5CA9" w14:textId="77777777" w:rsidR="002B6DC4" w:rsidRPr="002B6DC4" w:rsidRDefault="002B6DC4" w:rsidP="002B6DC4">
      <w:pPr>
        <w:keepNext/>
        <w:outlineLvl w:val="0"/>
        <w:rPr>
          <w:bCs/>
          <w:szCs w:val="20"/>
        </w:rPr>
      </w:pPr>
    </w:p>
    <w:p w14:paraId="70FB5BCB" w14:textId="77777777" w:rsidR="002B6DC4" w:rsidRPr="002B6DC4" w:rsidRDefault="002B6DC4" w:rsidP="002B6DC4">
      <w:pPr>
        <w:ind w:left="4248" w:firstLine="708"/>
        <w:jc w:val="both"/>
        <w:rPr>
          <w:rFonts w:ascii="Arial" w:hAnsi="Arial" w:cs="Arial"/>
          <w:bCs/>
          <w:color w:val="202124"/>
          <w:sz w:val="21"/>
          <w:szCs w:val="21"/>
          <w:shd w:val="clear" w:color="auto" w:fill="FFFFFF"/>
        </w:rPr>
      </w:pPr>
    </w:p>
    <w:p w14:paraId="08B74C7A" w14:textId="3C01480E" w:rsidR="002B6DC4" w:rsidRDefault="00235828" w:rsidP="008D0EE3">
      <w:pPr>
        <w:keepNext/>
        <w:jc w:val="center"/>
        <w:outlineLvl w:val="1"/>
        <w:rPr>
          <w:b/>
          <w:szCs w:val="20"/>
        </w:rPr>
      </w:pPr>
      <w:r>
        <w:rPr>
          <w:b/>
          <w:szCs w:val="20"/>
        </w:rPr>
        <w:t>Il Sindaco</w:t>
      </w:r>
    </w:p>
    <w:p w14:paraId="7E743E15" w14:textId="77777777" w:rsidR="00E65780" w:rsidRPr="00FD3999" w:rsidRDefault="00E65780" w:rsidP="00FD3999">
      <w:pPr>
        <w:keepNext/>
        <w:jc w:val="both"/>
        <w:outlineLvl w:val="1"/>
        <w:rPr>
          <w:bCs/>
          <w:szCs w:val="20"/>
        </w:rPr>
      </w:pPr>
    </w:p>
    <w:p w14:paraId="0BF8EA4B" w14:textId="77777777" w:rsidR="00235828" w:rsidRDefault="00235828" w:rsidP="00BA5E78">
      <w:pPr>
        <w:keepNext/>
        <w:ind w:firstLine="708"/>
        <w:jc w:val="both"/>
        <w:outlineLvl w:val="1"/>
        <w:rPr>
          <w:bCs/>
          <w:szCs w:val="20"/>
        </w:rPr>
      </w:pPr>
      <w:r>
        <w:rPr>
          <w:bCs/>
          <w:szCs w:val="20"/>
        </w:rPr>
        <w:t>Considerato che nei giorni 8 e 9 giugno 2024 si terranno le consultazioni elettorali per il rinnovo del Parlamento Europeo spettanti all’Italia e del Sindaco e del Consiglio Comunale per le quali sarà necessario nominare i componenti degli uffici elettorali di sezione;</w:t>
      </w:r>
    </w:p>
    <w:p w14:paraId="4230AEEE" w14:textId="77777777" w:rsidR="00235828" w:rsidRDefault="00235828" w:rsidP="00BA5E78">
      <w:pPr>
        <w:keepNext/>
        <w:ind w:firstLine="708"/>
        <w:jc w:val="both"/>
        <w:outlineLvl w:val="1"/>
        <w:rPr>
          <w:bCs/>
          <w:szCs w:val="20"/>
        </w:rPr>
      </w:pPr>
    </w:p>
    <w:p w14:paraId="1B3904A6" w14:textId="459897F1" w:rsidR="00235828" w:rsidRDefault="00235828" w:rsidP="00BA5E78">
      <w:pPr>
        <w:keepNext/>
        <w:ind w:firstLine="708"/>
        <w:jc w:val="both"/>
        <w:outlineLvl w:val="1"/>
        <w:rPr>
          <w:bCs/>
          <w:szCs w:val="20"/>
        </w:rPr>
      </w:pPr>
      <w:r>
        <w:rPr>
          <w:bCs/>
          <w:szCs w:val="20"/>
        </w:rPr>
        <w:t>Visto l’art. 6, della legge 8 marzo 1989, n. 95, in base al quale la nomina degli scrutatori degli uffici elettorali di sezione spetta alla Commissione Elettorale</w:t>
      </w:r>
      <w:r w:rsidR="00AC08F5">
        <w:rPr>
          <w:bCs/>
          <w:szCs w:val="20"/>
        </w:rPr>
        <w:t xml:space="preserve"> Comunale</w:t>
      </w:r>
      <w:r>
        <w:rPr>
          <w:bCs/>
          <w:szCs w:val="20"/>
        </w:rPr>
        <w:t>;</w:t>
      </w:r>
    </w:p>
    <w:p w14:paraId="2E049BB2" w14:textId="77777777" w:rsidR="00235828" w:rsidRDefault="00235828" w:rsidP="00BA5E78">
      <w:pPr>
        <w:keepNext/>
        <w:ind w:firstLine="708"/>
        <w:jc w:val="both"/>
        <w:outlineLvl w:val="1"/>
        <w:rPr>
          <w:bCs/>
          <w:szCs w:val="20"/>
        </w:rPr>
      </w:pPr>
    </w:p>
    <w:p w14:paraId="4082B16C" w14:textId="3A361B57" w:rsidR="00235828" w:rsidRDefault="00235828" w:rsidP="00BA5E78">
      <w:pPr>
        <w:keepNext/>
        <w:ind w:firstLine="708"/>
        <w:jc w:val="both"/>
        <w:outlineLvl w:val="1"/>
        <w:rPr>
          <w:bCs/>
          <w:szCs w:val="20"/>
        </w:rPr>
      </w:pPr>
      <w:r>
        <w:rPr>
          <w:bCs/>
          <w:szCs w:val="20"/>
        </w:rPr>
        <w:t>Viste le Circolari della Prefettura n. 20/2024 in data 8 aprile 2024 e n. 30/2024 del 26/04/2024;</w:t>
      </w:r>
    </w:p>
    <w:p w14:paraId="7305CD8F" w14:textId="77777777" w:rsidR="00235828" w:rsidRDefault="00235828" w:rsidP="00BA5E78">
      <w:pPr>
        <w:keepNext/>
        <w:ind w:firstLine="708"/>
        <w:jc w:val="both"/>
        <w:outlineLvl w:val="1"/>
        <w:rPr>
          <w:bCs/>
          <w:szCs w:val="20"/>
        </w:rPr>
      </w:pPr>
    </w:p>
    <w:p w14:paraId="20304458" w14:textId="77777777" w:rsidR="00235828" w:rsidRPr="005C5CF4" w:rsidRDefault="00235828" w:rsidP="005C5CF4">
      <w:pPr>
        <w:keepNext/>
        <w:ind w:firstLine="708"/>
        <w:jc w:val="center"/>
        <w:outlineLvl w:val="1"/>
        <w:rPr>
          <w:b/>
          <w:szCs w:val="20"/>
        </w:rPr>
      </w:pPr>
      <w:r w:rsidRPr="005C5CF4">
        <w:rPr>
          <w:b/>
          <w:szCs w:val="20"/>
        </w:rPr>
        <w:t>INVITA</w:t>
      </w:r>
    </w:p>
    <w:p w14:paraId="73EB4D0F" w14:textId="77777777" w:rsidR="00235828" w:rsidRPr="005C5CF4" w:rsidRDefault="00235828" w:rsidP="005C5CF4">
      <w:pPr>
        <w:keepNext/>
        <w:ind w:firstLine="708"/>
        <w:jc w:val="center"/>
        <w:outlineLvl w:val="1"/>
        <w:rPr>
          <w:b/>
          <w:szCs w:val="20"/>
        </w:rPr>
      </w:pPr>
    </w:p>
    <w:p w14:paraId="67DB0851" w14:textId="732660CC" w:rsidR="00235828" w:rsidRDefault="00235828" w:rsidP="00BA5E78">
      <w:pPr>
        <w:keepNext/>
        <w:ind w:firstLine="708"/>
        <w:jc w:val="both"/>
        <w:outlineLvl w:val="1"/>
        <w:rPr>
          <w:bCs/>
          <w:szCs w:val="20"/>
        </w:rPr>
      </w:pPr>
      <w:r>
        <w:rPr>
          <w:bCs/>
          <w:szCs w:val="20"/>
        </w:rPr>
        <w:t xml:space="preserve">Gli elettori di questo Comune NON ISCRITTI all’albo delle persone idonee all’ufficio di scrutatore </w:t>
      </w:r>
      <w:r w:rsidR="005C5CF4">
        <w:rPr>
          <w:bCs/>
          <w:szCs w:val="20"/>
        </w:rPr>
        <w:t xml:space="preserve">di seggio </w:t>
      </w:r>
      <w:r>
        <w:rPr>
          <w:bCs/>
          <w:szCs w:val="20"/>
        </w:rPr>
        <w:t xml:space="preserve">A MANIFESTARE la disponibilità a svolgere la funzione di scrutatore in occasione delle consultazioni elettorali EUROPEE e AMMINISTRATIVE dell’8 e 9 giugno 2024, compilando l’apposito modulo, che dovrà pervenire entro il 10 maggio 2024 esclusivamente tramite e-mail all’indirizzo </w:t>
      </w:r>
      <w:hyperlink r:id="rId6" w:history="1">
        <w:r w:rsidRPr="00DA625F">
          <w:rPr>
            <w:rStyle w:val="Collegamentoipertestuale"/>
            <w:bCs/>
            <w:szCs w:val="20"/>
          </w:rPr>
          <w:t>protocollo@comune.peia.bg.it</w:t>
        </w:r>
      </w:hyperlink>
    </w:p>
    <w:p w14:paraId="4E444096" w14:textId="77777777" w:rsidR="00235828" w:rsidRDefault="00235828" w:rsidP="00BA5E78">
      <w:pPr>
        <w:keepNext/>
        <w:ind w:firstLine="708"/>
        <w:jc w:val="both"/>
        <w:outlineLvl w:val="1"/>
        <w:rPr>
          <w:bCs/>
          <w:szCs w:val="20"/>
        </w:rPr>
      </w:pPr>
    </w:p>
    <w:p w14:paraId="0333D9F5" w14:textId="77777777" w:rsidR="00AC08F5" w:rsidRDefault="00235828" w:rsidP="00BA5E78">
      <w:pPr>
        <w:keepNext/>
        <w:ind w:firstLine="708"/>
        <w:jc w:val="both"/>
        <w:outlineLvl w:val="1"/>
        <w:rPr>
          <w:bCs/>
          <w:szCs w:val="20"/>
        </w:rPr>
      </w:pPr>
      <w:r>
        <w:rPr>
          <w:bCs/>
          <w:szCs w:val="20"/>
        </w:rPr>
        <w:t>I nominativi di coloro che avranno manifestato la loro disponibilità saranno comunicati alla Commissione Elettorale, che si riunisce per la nomina tra il 25</w:t>
      </w:r>
      <w:r w:rsidR="00AC08F5">
        <w:rPr>
          <w:bCs/>
          <w:szCs w:val="20"/>
        </w:rPr>
        <w:t>esimo e il 20esimo giorno prima del voto.</w:t>
      </w:r>
    </w:p>
    <w:p w14:paraId="530781DD" w14:textId="77777777" w:rsidR="00AC08F5" w:rsidRPr="005C5CF4" w:rsidRDefault="00AC08F5" w:rsidP="00BA5E78">
      <w:pPr>
        <w:keepNext/>
        <w:ind w:firstLine="708"/>
        <w:jc w:val="both"/>
        <w:outlineLvl w:val="1"/>
        <w:rPr>
          <w:bCs/>
          <w:szCs w:val="20"/>
          <w:u w:val="single"/>
        </w:rPr>
      </w:pPr>
      <w:r w:rsidRPr="005C5CF4">
        <w:rPr>
          <w:bCs/>
          <w:szCs w:val="20"/>
          <w:u w:val="single"/>
        </w:rPr>
        <w:t>La manifestazione della disponibilità non vincola la Commissione Elettorale Comunale che rimane titolare, ai sensi di legge, della potestà di nomina degli scrutatori.</w:t>
      </w:r>
    </w:p>
    <w:p w14:paraId="7F968613" w14:textId="77777777" w:rsidR="00FD3999" w:rsidRDefault="00FD3999" w:rsidP="00FD3999">
      <w:pPr>
        <w:keepNext/>
        <w:jc w:val="both"/>
        <w:outlineLvl w:val="1"/>
        <w:rPr>
          <w:bCs/>
          <w:szCs w:val="20"/>
        </w:rPr>
      </w:pPr>
    </w:p>
    <w:p w14:paraId="1B8EB331" w14:textId="65640873" w:rsidR="002B6DC4" w:rsidRPr="00581BDA" w:rsidRDefault="005C5CF4" w:rsidP="002B6DC4">
      <w:pPr>
        <w:rPr>
          <w:szCs w:val="20"/>
        </w:rPr>
      </w:pPr>
      <w:r>
        <w:rPr>
          <w:szCs w:val="20"/>
        </w:rPr>
        <w:t>Peia, 30/04/2024</w:t>
      </w:r>
    </w:p>
    <w:p w14:paraId="4C7D187F" w14:textId="2CC6E40D" w:rsidR="002B6DC4" w:rsidRPr="00581BDA" w:rsidRDefault="005C5CF4" w:rsidP="002B6DC4">
      <w:pPr>
        <w:ind w:left="4248"/>
        <w:jc w:val="center"/>
        <w:rPr>
          <w:szCs w:val="20"/>
        </w:rPr>
      </w:pPr>
      <w:r>
        <w:rPr>
          <w:szCs w:val="20"/>
        </w:rPr>
        <w:t xml:space="preserve">       </w:t>
      </w:r>
      <w:r w:rsidR="00AC08F5">
        <w:rPr>
          <w:szCs w:val="20"/>
        </w:rPr>
        <w:t xml:space="preserve">Il Sindaco </w:t>
      </w:r>
    </w:p>
    <w:p w14:paraId="3B352CD5" w14:textId="180AA5D2" w:rsidR="009F14DF" w:rsidRDefault="009F14DF" w:rsidP="002B6DC4">
      <w:pPr>
        <w:ind w:left="4956" w:firstLine="708"/>
      </w:pPr>
      <w:r>
        <w:t xml:space="preserve">        (</w:t>
      </w:r>
      <w:r w:rsidR="00AC08F5">
        <w:t>Bosio dott.ssa Silvia</w:t>
      </w:r>
      <w:r>
        <w:t>)</w:t>
      </w:r>
    </w:p>
    <w:p w14:paraId="334DC1F2" w14:textId="77777777" w:rsidR="009F14DF" w:rsidRDefault="009F14DF" w:rsidP="002B6DC4">
      <w:pPr>
        <w:ind w:left="4956" w:firstLine="708"/>
      </w:pPr>
    </w:p>
    <w:p w14:paraId="73BF3376" w14:textId="77777777" w:rsidR="009F14DF" w:rsidRDefault="009F14DF" w:rsidP="002B6DC4">
      <w:pPr>
        <w:ind w:left="4956" w:firstLine="708"/>
      </w:pPr>
    </w:p>
    <w:p w14:paraId="0153A68D" w14:textId="09F75CA8" w:rsidR="002B6DC4" w:rsidRPr="00EB3AA0" w:rsidRDefault="002B6DC4" w:rsidP="002B6DC4">
      <w:pPr>
        <w:ind w:left="4956" w:firstLine="708"/>
        <w:rPr>
          <w:sz w:val="22"/>
          <w:szCs w:val="22"/>
        </w:rPr>
      </w:pPr>
      <w:r>
        <w:rPr>
          <w:szCs w:val="20"/>
        </w:rPr>
        <w:t xml:space="preserve">  </w:t>
      </w:r>
    </w:p>
    <w:p w14:paraId="01290FD2" w14:textId="77777777" w:rsidR="002B6DC4" w:rsidRDefault="002B6DC4" w:rsidP="002B6DC4">
      <w:pPr>
        <w:jc w:val="center"/>
        <w:rPr>
          <w:b/>
          <w:sz w:val="22"/>
          <w:szCs w:val="22"/>
        </w:rPr>
      </w:pPr>
    </w:p>
    <w:p w14:paraId="0B8BECD2" w14:textId="77777777" w:rsidR="0008792D" w:rsidRDefault="0008792D"/>
    <w:sectPr w:rsidR="000879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2D"/>
    <w:rsid w:val="00030763"/>
    <w:rsid w:val="0008792D"/>
    <w:rsid w:val="00152DD5"/>
    <w:rsid w:val="00235828"/>
    <w:rsid w:val="002B6DC4"/>
    <w:rsid w:val="00587F9B"/>
    <w:rsid w:val="005C5CF4"/>
    <w:rsid w:val="005D5B5C"/>
    <w:rsid w:val="00607A8B"/>
    <w:rsid w:val="00654C6A"/>
    <w:rsid w:val="006C34AC"/>
    <w:rsid w:val="008D0EE3"/>
    <w:rsid w:val="009F14DF"/>
    <w:rsid w:val="00AC08F5"/>
    <w:rsid w:val="00B71950"/>
    <w:rsid w:val="00BA5E78"/>
    <w:rsid w:val="00D65E74"/>
    <w:rsid w:val="00E65780"/>
    <w:rsid w:val="00F76B6D"/>
    <w:rsid w:val="00FD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062A70"/>
  <w15:chartTrackingRefBased/>
  <w15:docId w15:val="{8948F506-F76A-405E-A87D-9972D8E3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B6DC4"/>
    <w:pPr>
      <w:keepNext/>
      <w:jc w:val="center"/>
      <w:outlineLvl w:val="2"/>
    </w:pPr>
    <w:rPr>
      <w:b/>
      <w:color w:val="0000FF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B6DC4"/>
    <w:rPr>
      <w:rFonts w:ascii="Times New Roman" w:eastAsia="Times New Roman" w:hAnsi="Times New Roman" w:cs="Times New Roman"/>
      <w:b/>
      <w:color w:val="0000FF"/>
      <w:sz w:val="28"/>
      <w:szCs w:val="20"/>
      <w:lang w:eastAsia="it-IT"/>
    </w:rPr>
  </w:style>
  <w:style w:type="character" w:styleId="Collegamentoipertestuale">
    <w:name w:val="Hyperlink"/>
    <w:rsid w:val="002B6DC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3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35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omune.peia.bg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Demografico - Comune di Peia</cp:lastModifiedBy>
  <cp:revision>19</cp:revision>
  <cp:lastPrinted>2022-04-20T15:07:00Z</cp:lastPrinted>
  <dcterms:created xsi:type="dcterms:W3CDTF">2021-04-23T08:37:00Z</dcterms:created>
  <dcterms:modified xsi:type="dcterms:W3CDTF">2024-04-30T06:42:00Z</dcterms:modified>
</cp:coreProperties>
</file>